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36" w:rsidRDefault="002B3536" w:rsidP="002E4E4C">
      <w:pPr>
        <w:spacing w:after="0" w:line="240" w:lineRule="auto"/>
      </w:pPr>
    </w:p>
    <w:p w:rsidR="002E4E4C" w:rsidRDefault="002B3536" w:rsidP="002E4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4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E4E4C" w:rsidRDefault="00B5484C" w:rsidP="002E4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открытом</w:t>
      </w:r>
      <w:r w:rsidR="002B3536" w:rsidRPr="002E4E4C">
        <w:rPr>
          <w:rFonts w:ascii="Times New Roman" w:hAnsi="Times New Roman" w:cs="Times New Roman"/>
          <w:b/>
          <w:sz w:val="28"/>
          <w:szCs w:val="28"/>
        </w:rPr>
        <w:t xml:space="preserve"> конкурсе сочинений «</w:t>
      </w:r>
      <w:r w:rsidR="00A2535C">
        <w:rPr>
          <w:rFonts w:ascii="Times New Roman" w:hAnsi="Times New Roman" w:cs="Times New Roman"/>
          <w:b/>
          <w:sz w:val="28"/>
          <w:szCs w:val="28"/>
        </w:rPr>
        <w:t>Горячий снег Даманского</w:t>
      </w:r>
      <w:r w:rsidR="002B3536" w:rsidRPr="002E4E4C">
        <w:rPr>
          <w:rFonts w:ascii="Times New Roman" w:hAnsi="Times New Roman" w:cs="Times New Roman"/>
          <w:b/>
          <w:sz w:val="28"/>
          <w:szCs w:val="28"/>
        </w:rPr>
        <w:t>» среди обучающихся образовательных организаций, реализующих основные общеобразовательные программы</w:t>
      </w:r>
      <w:r w:rsidR="003D7523" w:rsidRPr="003D7523">
        <w:rPr>
          <w:rFonts w:ascii="Times New Roman" w:hAnsi="Times New Roman" w:cs="Times New Roman"/>
          <w:b/>
          <w:sz w:val="28"/>
          <w:szCs w:val="28"/>
        </w:rPr>
        <w:t>, и учреждений, реализующих программы дополнительного образования</w:t>
      </w:r>
    </w:p>
    <w:p w:rsidR="002E4E4C" w:rsidRPr="002E4E4C" w:rsidRDefault="002E4E4C" w:rsidP="002E4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E4C" w:rsidRPr="00955080" w:rsidRDefault="002B3536" w:rsidP="002E4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08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E4E4C" w:rsidRDefault="002E4E4C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организации, проведения </w:t>
      </w:r>
      <w:r w:rsidR="00B5484C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2B3536" w:rsidRPr="002E4E4C">
        <w:rPr>
          <w:rFonts w:ascii="Times New Roman" w:hAnsi="Times New Roman" w:cs="Times New Roman"/>
          <w:sz w:val="28"/>
          <w:szCs w:val="28"/>
        </w:rPr>
        <w:t>конкурса сочинений «</w:t>
      </w:r>
      <w:r w:rsidR="007972EC" w:rsidRPr="007972EC">
        <w:rPr>
          <w:rFonts w:ascii="Times New Roman" w:hAnsi="Times New Roman" w:cs="Times New Roman"/>
          <w:b/>
          <w:sz w:val="28"/>
          <w:szCs w:val="28"/>
        </w:rPr>
        <w:t>Горячий снег Даманск</w:t>
      </w:r>
      <w:r w:rsidR="00A2535C">
        <w:rPr>
          <w:rFonts w:ascii="Times New Roman" w:hAnsi="Times New Roman" w:cs="Times New Roman"/>
          <w:b/>
          <w:sz w:val="28"/>
          <w:szCs w:val="28"/>
        </w:rPr>
        <w:t>ого</w:t>
      </w:r>
      <w:r w:rsidR="002B3536" w:rsidRPr="002E4E4C">
        <w:rPr>
          <w:rFonts w:ascii="Times New Roman" w:hAnsi="Times New Roman" w:cs="Times New Roman"/>
          <w:sz w:val="28"/>
          <w:szCs w:val="28"/>
        </w:rPr>
        <w:t>» среди обучающихся образовательных организаций</w:t>
      </w:r>
      <w:r w:rsidR="00955080">
        <w:rPr>
          <w:rFonts w:ascii="Times New Roman" w:hAnsi="Times New Roman" w:cs="Times New Roman"/>
          <w:sz w:val="28"/>
          <w:szCs w:val="28"/>
        </w:rPr>
        <w:t>,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 реализующих основные общеобразовательные программы</w:t>
      </w:r>
      <w:r w:rsidR="007972EC">
        <w:rPr>
          <w:rFonts w:ascii="Times New Roman" w:hAnsi="Times New Roman" w:cs="Times New Roman"/>
          <w:sz w:val="28"/>
          <w:szCs w:val="28"/>
        </w:rPr>
        <w:t>, и учреждений, реализующих программы дополнительного образования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 (далее - Конкурс), порядок участия в Конкурсе и определения победителей Конкурса. </w:t>
      </w:r>
    </w:p>
    <w:p w:rsidR="002E4E4C" w:rsidRDefault="002E4E4C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1.2. </w:t>
      </w:r>
      <w:r w:rsidR="00B5484C">
        <w:rPr>
          <w:rFonts w:ascii="Times New Roman" w:hAnsi="Times New Roman" w:cs="Times New Roman"/>
          <w:sz w:val="28"/>
          <w:szCs w:val="28"/>
        </w:rPr>
        <w:t xml:space="preserve">Организатором открытого </w:t>
      </w:r>
      <w:r w:rsidR="002B3536" w:rsidRPr="002E4E4C">
        <w:rPr>
          <w:rFonts w:ascii="Times New Roman" w:hAnsi="Times New Roman" w:cs="Times New Roman"/>
          <w:sz w:val="28"/>
          <w:szCs w:val="28"/>
        </w:rPr>
        <w:t>Конкурса выступает</w:t>
      </w:r>
      <w:r w:rsidR="00B5484C">
        <w:rPr>
          <w:rFonts w:ascii="Times New Roman" w:hAnsi="Times New Roman" w:cs="Times New Roman"/>
          <w:sz w:val="28"/>
          <w:szCs w:val="28"/>
        </w:rPr>
        <w:t xml:space="preserve"> Молодежный парламент при Думе Пожарского муниципального округа</w:t>
      </w:r>
      <w:r w:rsidR="006216E5">
        <w:rPr>
          <w:rFonts w:ascii="Times New Roman" w:hAnsi="Times New Roman" w:cs="Times New Roman"/>
          <w:sz w:val="28"/>
          <w:szCs w:val="28"/>
        </w:rPr>
        <w:t xml:space="preserve"> (далее – Молодежный парламент)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6E5" w:rsidRDefault="002E4E4C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16E5">
        <w:rPr>
          <w:rFonts w:ascii="Times New Roman" w:hAnsi="Times New Roman" w:cs="Times New Roman"/>
          <w:sz w:val="28"/>
          <w:szCs w:val="28"/>
        </w:rPr>
        <w:t>1.3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. Информационно-методическое сопровождение организации и проведения Конкурса осуществляется на </w:t>
      </w:r>
      <w:r w:rsidR="006216E5">
        <w:rPr>
          <w:rFonts w:ascii="Times New Roman" w:hAnsi="Times New Roman" w:cs="Times New Roman"/>
          <w:sz w:val="28"/>
          <w:szCs w:val="28"/>
        </w:rPr>
        <w:t>официальном сайте администрации Пожарского муниципального округа в разделе «Дума Пожа</w:t>
      </w:r>
      <w:r w:rsidR="00A2535C">
        <w:rPr>
          <w:rFonts w:ascii="Times New Roman" w:hAnsi="Times New Roman" w:cs="Times New Roman"/>
          <w:sz w:val="28"/>
          <w:szCs w:val="28"/>
        </w:rPr>
        <w:t xml:space="preserve">рского муниципального округа» в </w:t>
      </w:r>
      <w:r w:rsidR="006216E5">
        <w:rPr>
          <w:rFonts w:ascii="Times New Roman" w:hAnsi="Times New Roman" w:cs="Times New Roman"/>
          <w:sz w:val="28"/>
          <w:szCs w:val="28"/>
        </w:rPr>
        <w:t>Общей информации.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17985" w:rsidRDefault="00A2535C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Контактное</w:t>
      </w:r>
      <w:r w:rsidR="006216E5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проведения Конкурса </w:t>
      </w:r>
      <w:r w:rsidR="00B17985">
        <w:rPr>
          <w:rFonts w:ascii="Times New Roman" w:hAnsi="Times New Roman" w:cs="Times New Roman"/>
          <w:sz w:val="28"/>
          <w:szCs w:val="28"/>
        </w:rPr>
        <w:t xml:space="preserve">Кравченко Татьяна Александровна, руководитель аппарата Думы Пожарского муниципального округа (электронная почта: </w:t>
      </w:r>
      <w:hyperlink r:id="rId4" w:history="1">
        <w:r w:rsidR="00B17985" w:rsidRPr="00B17985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duma</w:t>
        </w:r>
        <w:r w:rsidR="00B17985" w:rsidRPr="00B1798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-25@</w:t>
        </w:r>
        <w:r w:rsidR="00B17985" w:rsidRPr="00B17985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mail</w:t>
        </w:r>
        <w:r w:rsidR="00B17985" w:rsidRPr="00B1798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B17985" w:rsidRPr="00B17985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>
        <w:t xml:space="preserve"> </w:t>
      </w:r>
      <w:r w:rsidR="00B17985">
        <w:rPr>
          <w:rFonts w:ascii="Times New Roman" w:hAnsi="Times New Roman" w:cs="Times New Roman"/>
          <w:sz w:val="28"/>
          <w:szCs w:val="28"/>
        </w:rPr>
        <w:t>телефон: 8(42357)36325</w:t>
      </w:r>
      <w:r w:rsidR="000B28FF">
        <w:rPr>
          <w:rFonts w:ascii="Times New Roman" w:hAnsi="Times New Roman" w:cs="Times New Roman"/>
          <w:sz w:val="28"/>
          <w:szCs w:val="28"/>
        </w:rPr>
        <w:t>)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. </w:t>
      </w:r>
      <w:r w:rsidR="002E4E4C">
        <w:rPr>
          <w:rFonts w:ascii="Times New Roman" w:hAnsi="Times New Roman" w:cs="Times New Roman"/>
          <w:sz w:val="28"/>
          <w:szCs w:val="28"/>
        </w:rPr>
        <w:tab/>
      </w:r>
    </w:p>
    <w:p w:rsidR="002E4E4C" w:rsidRDefault="00B17985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. Рабочим языком Конкурса является русский язык – государственный язык Российской Федерации. </w:t>
      </w:r>
    </w:p>
    <w:p w:rsidR="002E4E4C" w:rsidRDefault="002E4E4C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7985">
        <w:rPr>
          <w:rFonts w:ascii="Times New Roman" w:hAnsi="Times New Roman" w:cs="Times New Roman"/>
          <w:sz w:val="28"/>
          <w:szCs w:val="28"/>
        </w:rPr>
        <w:t>1.6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. Для организации и проведения </w:t>
      </w:r>
      <w:r w:rsidR="00B17985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17985">
        <w:rPr>
          <w:rFonts w:ascii="Times New Roman" w:hAnsi="Times New Roman" w:cs="Times New Roman"/>
          <w:sz w:val="28"/>
          <w:szCs w:val="28"/>
        </w:rPr>
        <w:t xml:space="preserve">распоряжением председателя Думы Пожарского муниципального округа 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утверждаются состав </w:t>
      </w:r>
      <w:r w:rsidR="00B17985">
        <w:rPr>
          <w:rFonts w:ascii="Times New Roman" w:hAnsi="Times New Roman" w:cs="Times New Roman"/>
          <w:sz w:val="28"/>
          <w:szCs w:val="28"/>
        </w:rPr>
        <w:t>организационного комитета и жюр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955080" w:rsidRDefault="002E4E4C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7985">
        <w:rPr>
          <w:rFonts w:ascii="Times New Roman" w:hAnsi="Times New Roman" w:cs="Times New Roman"/>
          <w:sz w:val="28"/>
          <w:szCs w:val="28"/>
        </w:rPr>
        <w:t>1.7</w:t>
      </w:r>
      <w:r w:rsidR="002B3536" w:rsidRPr="002E4E4C">
        <w:rPr>
          <w:rFonts w:ascii="Times New Roman" w:hAnsi="Times New Roman" w:cs="Times New Roman"/>
          <w:sz w:val="28"/>
          <w:szCs w:val="28"/>
        </w:rPr>
        <w:t>. Организационный комитет Конкурса оставляет за</w:t>
      </w:r>
      <w:r w:rsidR="00B17985">
        <w:rPr>
          <w:rFonts w:ascii="Times New Roman" w:hAnsi="Times New Roman" w:cs="Times New Roman"/>
          <w:sz w:val="28"/>
          <w:szCs w:val="28"/>
        </w:rPr>
        <w:t xml:space="preserve"> собой пр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аво использовать конкурсные материалы в некоммерческих целях (в методических и информационных изданиях, для освещения в средствах массовой информации, в учебных целях) на основе согласия участников Конкурса на безвозмездную публикацию их конкурсных сочинений или фрагментов конкурсных сочинений любым способом и на любых носителях по усмотрению организационного комитета Конкурса с обязательным указанием авторства работ. </w:t>
      </w:r>
    </w:p>
    <w:p w:rsidR="00955080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080" w:rsidRPr="00955080" w:rsidRDefault="002B3536" w:rsidP="00955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080">
        <w:rPr>
          <w:rFonts w:ascii="Times New Roman" w:hAnsi="Times New Roman" w:cs="Times New Roman"/>
          <w:b/>
          <w:sz w:val="28"/>
          <w:szCs w:val="28"/>
        </w:rPr>
        <w:t>II. Цели и задачи Конкурса</w:t>
      </w:r>
    </w:p>
    <w:p w:rsidR="00955080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>2.1. Конкурс проводится в целях сохранения и увековечения памяти о</w:t>
      </w:r>
      <w:r w:rsidR="000B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985">
        <w:rPr>
          <w:rFonts w:ascii="Times New Roman" w:hAnsi="Times New Roman" w:cs="Times New Roman"/>
          <w:sz w:val="28"/>
          <w:szCs w:val="28"/>
        </w:rPr>
        <w:t>Даманских</w:t>
      </w:r>
      <w:proofErr w:type="spellEnd"/>
      <w:r w:rsidR="00B17985">
        <w:rPr>
          <w:rFonts w:ascii="Times New Roman" w:hAnsi="Times New Roman" w:cs="Times New Roman"/>
          <w:sz w:val="28"/>
          <w:szCs w:val="28"/>
        </w:rPr>
        <w:t xml:space="preserve"> событиях 2-15 марта 1969 года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985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>2.2. Задачи проведения Конкурса:</w:t>
      </w:r>
    </w:p>
    <w:p w:rsidR="00B17985" w:rsidRDefault="00B17985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 - воспитание уважения к памяти о героических и трагических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Даманских</w:t>
      </w:r>
      <w:proofErr w:type="spellEnd"/>
      <w:r w:rsidR="000B28FF">
        <w:rPr>
          <w:rFonts w:ascii="Times New Roman" w:hAnsi="Times New Roman" w:cs="Times New Roman"/>
          <w:sz w:val="28"/>
          <w:szCs w:val="28"/>
        </w:rPr>
        <w:t xml:space="preserve"> </w:t>
      </w:r>
      <w:r w:rsidR="002B3536" w:rsidRPr="002E4E4C">
        <w:rPr>
          <w:rFonts w:ascii="Times New Roman" w:hAnsi="Times New Roman" w:cs="Times New Roman"/>
          <w:sz w:val="28"/>
          <w:szCs w:val="28"/>
        </w:rPr>
        <w:t>событиях</w:t>
      </w:r>
      <w:r>
        <w:rPr>
          <w:rFonts w:ascii="Times New Roman" w:hAnsi="Times New Roman" w:cs="Times New Roman"/>
          <w:sz w:val="28"/>
          <w:szCs w:val="28"/>
        </w:rPr>
        <w:t xml:space="preserve"> 2-15 марта 1969 года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7985" w:rsidRDefault="00B17985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>- недопущение фальсификации фактов о</w:t>
      </w:r>
      <w:r w:rsidR="000B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Даманских</w:t>
      </w:r>
      <w:proofErr w:type="spellEnd"/>
      <w:r w:rsidR="000B28FF">
        <w:rPr>
          <w:rFonts w:ascii="Times New Roman" w:hAnsi="Times New Roman" w:cs="Times New Roman"/>
          <w:sz w:val="28"/>
          <w:szCs w:val="28"/>
        </w:rPr>
        <w:t xml:space="preserve"> </w:t>
      </w:r>
      <w:r w:rsidRPr="002E4E4C">
        <w:rPr>
          <w:rFonts w:ascii="Times New Roman" w:hAnsi="Times New Roman" w:cs="Times New Roman"/>
          <w:sz w:val="28"/>
          <w:szCs w:val="28"/>
        </w:rPr>
        <w:t>событиях</w:t>
      </w:r>
      <w:r>
        <w:rPr>
          <w:rFonts w:ascii="Times New Roman" w:hAnsi="Times New Roman" w:cs="Times New Roman"/>
          <w:sz w:val="28"/>
          <w:szCs w:val="28"/>
        </w:rPr>
        <w:t xml:space="preserve"> 2-15 марта 1969 года</w:t>
      </w:r>
      <w:r w:rsidR="002B3536" w:rsidRPr="002E4E4C">
        <w:rPr>
          <w:rFonts w:ascii="Times New Roman" w:hAnsi="Times New Roman" w:cs="Times New Roman"/>
          <w:sz w:val="28"/>
          <w:szCs w:val="28"/>
        </w:rPr>
        <w:t>;</w:t>
      </w:r>
    </w:p>
    <w:p w:rsidR="00481687" w:rsidRDefault="00B17985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 - приобщение подрастающего поколения к изучению истории </w:t>
      </w:r>
      <w:r>
        <w:rPr>
          <w:rFonts w:ascii="Times New Roman" w:hAnsi="Times New Roman" w:cs="Times New Roman"/>
          <w:sz w:val="28"/>
          <w:szCs w:val="28"/>
        </w:rPr>
        <w:t xml:space="preserve">своей страны 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посредством изучения и осмысления </w:t>
      </w:r>
      <w:r w:rsidR="00481687">
        <w:rPr>
          <w:rFonts w:ascii="Times New Roman" w:hAnsi="Times New Roman" w:cs="Times New Roman"/>
          <w:sz w:val="28"/>
          <w:szCs w:val="28"/>
        </w:rPr>
        <w:t xml:space="preserve">воспоминаний очевидцев, публикаций материалов в печатных изданиях о </w:t>
      </w:r>
      <w:proofErr w:type="spellStart"/>
      <w:r w:rsidR="00481687">
        <w:rPr>
          <w:rFonts w:ascii="Times New Roman" w:hAnsi="Times New Roman" w:cs="Times New Roman"/>
          <w:sz w:val="28"/>
          <w:szCs w:val="28"/>
        </w:rPr>
        <w:t>Даманских</w:t>
      </w:r>
      <w:proofErr w:type="spellEnd"/>
      <w:r w:rsidR="00481687">
        <w:rPr>
          <w:rFonts w:ascii="Times New Roman" w:hAnsi="Times New Roman" w:cs="Times New Roman"/>
          <w:sz w:val="28"/>
          <w:szCs w:val="28"/>
        </w:rPr>
        <w:t xml:space="preserve"> событиях 2-15 марта 1969 года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080" w:rsidRDefault="00481687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>- привлечение детей и молодежи к участию в мероприятиях по сохранению и увековечению памяти о</w:t>
      </w:r>
      <w:r w:rsidR="000B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Даманских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событиях 2-15 марта 1969 года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080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080" w:rsidRPr="00955080" w:rsidRDefault="002B3536" w:rsidP="00955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080">
        <w:rPr>
          <w:rFonts w:ascii="Times New Roman" w:hAnsi="Times New Roman" w:cs="Times New Roman"/>
          <w:b/>
          <w:sz w:val="28"/>
          <w:szCs w:val="28"/>
        </w:rPr>
        <w:t>III. Участники Конкурса</w:t>
      </w:r>
    </w:p>
    <w:p w:rsidR="00955080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3.1. Участие в Конкурсе добровольное. </w:t>
      </w:r>
    </w:p>
    <w:p w:rsidR="00955080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>3.2. В Конкурсе могут принять участие обучающиеся образовательных организаций</w:t>
      </w:r>
      <w:r w:rsidR="00A01EDC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, реализующих программы общего образования (далее – участники Конкурса). </w:t>
      </w:r>
      <w:r w:rsidR="00A01EDC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</w:t>
      </w:r>
      <w:r w:rsidR="00A01EDC" w:rsidRPr="002E4E4C">
        <w:rPr>
          <w:rFonts w:ascii="Times New Roman" w:hAnsi="Times New Roman" w:cs="Times New Roman"/>
          <w:sz w:val="28"/>
          <w:szCs w:val="28"/>
        </w:rPr>
        <w:t xml:space="preserve">обучающиеся образовательных организаций </w:t>
      </w:r>
      <w:r w:rsidR="00A01EDC">
        <w:rPr>
          <w:rFonts w:ascii="Times New Roman" w:hAnsi="Times New Roman" w:cs="Times New Roman"/>
          <w:sz w:val="28"/>
          <w:szCs w:val="28"/>
        </w:rPr>
        <w:t xml:space="preserve">других муниципальных образований. </w:t>
      </w:r>
      <w:r w:rsidR="002B3536" w:rsidRPr="002E4E4C">
        <w:rPr>
          <w:rFonts w:ascii="Times New Roman" w:hAnsi="Times New Roman" w:cs="Times New Roman"/>
          <w:sz w:val="28"/>
          <w:szCs w:val="28"/>
        </w:rPr>
        <w:t>Конкурс проводится среди следующих категорий обучающихся: - обучающиеся 5-7 классов (категория 1); - обучающиеся 8-9 классов (категория 2); - обучающиеся образовательных организаций, реализующих образовательные программы сре</w:t>
      </w:r>
      <w:r w:rsidR="00A01EDC">
        <w:rPr>
          <w:rFonts w:ascii="Times New Roman" w:hAnsi="Times New Roman" w:cs="Times New Roman"/>
          <w:sz w:val="28"/>
          <w:szCs w:val="28"/>
        </w:rPr>
        <w:t>днего общего образования в возр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асте не старше 18 лет (категория 3). </w:t>
      </w:r>
    </w:p>
    <w:p w:rsidR="00955080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5080" w:rsidRPr="00955080" w:rsidRDefault="002B3536" w:rsidP="00955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080">
        <w:rPr>
          <w:rFonts w:ascii="Times New Roman" w:hAnsi="Times New Roman" w:cs="Times New Roman"/>
          <w:b/>
          <w:sz w:val="28"/>
          <w:szCs w:val="28"/>
        </w:rPr>
        <w:t>IV. Тематика Конкурса и жанры конкурсных сочинений</w:t>
      </w:r>
    </w:p>
    <w:p w:rsidR="00CE4A31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4.1. В конкурсных </w:t>
      </w:r>
      <w:r w:rsidR="00485D39">
        <w:rPr>
          <w:rFonts w:ascii="Times New Roman" w:hAnsi="Times New Roman" w:cs="Times New Roman"/>
          <w:sz w:val="28"/>
          <w:szCs w:val="28"/>
        </w:rPr>
        <w:t>сочинениях участники Конкурса р</w:t>
      </w:r>
      <w:r w:rsidR="002B3536" w:rsidRPr="002E4E4C">
        <w:rPr>
          <w:rFonts w:ascii="Times New Roman" w:hAnsi="Times New Roman" w:cs="Times New Roman"/>
          <w:sz w:val="28"/>
          <w:szCs w:val="28"/>
        </w:rPr>
        <w:t>ассматривают по своему выбору вопросы, связанные с сохранением и увековечением памяти о</w:t>
      </w:r>
      <w:r w:rsidR="000B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D39">
        <w:rPr>
          <w:rFonts w:ascii="Times New Roman" w:hAnsi="Times New Roman" w:cs="Times New Roman"/>
          <w:sz w:val="28"/>
          <w:szCs w:val="28"/>
        </w:rPr>
        <w:t>Даманских</w:t>
      </w:r>
      <w:proofErr w:type="spellEnd"/>
      <w:r w:rsidR="00485D39">
        <w:rPr>
          <w:rFonts w:ascii="Times New Roman" w:hAnsi="Times New Roman" w:cs="Times New Roman"/>
          <w:sz w:val="28"/>
          <w:szCs w:val="28"/>
        </w:rPr>
        <w:t xml:space="preserve"> событиях 2-15 марта 1969 года</w:t>
      </w:r>
      <w:r w:rsidR="002B3536" w:rsidRPr="002E4E4C">
        <w:rPr>
          <w:rFonts w:ascii="Times New Roman" w:hAnsi="Times New Roman" w:cs="Times New Roman"/>
          <w:sz w:val="28"/>
          <w:szCs w:val="28"/>
        </w:rPr>
        <w:t>: биографии участников боевых действий;</w:t>
      </w:r>
      <w:r w:rsidR="000B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D39">
        <w:rPr>
          <w:rFonts w:ascii="Times New Roman" w:hAnsi="Times New Roman" w:cs="Times New Roman"/>
          <w:sz w:val="28"/>
          <w:szCs w:val="28"/>
        </w:rPr>
        <w:t>Даманские</w:t>
      </w:r>
      <w:proofErr w:type="spellEnd"/>
      <w:r w:rsidR="00485D39">
        <w:rPr>
          <w:rFonts w:ascii="Times New Roman" w:hAnsi="Times New Roman" w:cs="Times New Roman"/>
          <w:sz w:val="28"/>
          <w:szCs w:val="28"/>
        </w:rPr>
        <w:t xml:space="preserve"> события 2-15 марта 1969 года глазами очевидцев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; книги, документальные фильмы, </w:t>
      </w:r>
      <w:r w:rsidR="00CE4A31">
        <w:rPr>
          <w:rFonts w:ascii="Times New Roman" w:hAnsi="Times New Roman" w:cs="Times New Roman"/>
          <w:sz w:val="28"/>
          <w:szCs w:val="28"/>
        </w:rPr>
        <w:t xml:space="preserve">публикации, </w:t>
      </w:r>
      <w:r w:rsidR="002B3536" w:rsidRPr="002E4E4C">
        <w:rPr>
          <w:rFonts w:ascii="Times New Roman" w:hAnsi="Times New Roman" w:cs="Times New Roman"/>
          <w:sz w:val="28"/>
          <w:szCs w:val="28"/>
        </w:rPr>
        <w:t>посвященные</w:t>
      </w:r>
      <w:r w:rsidR="000B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A31">
        <w:rPr>
          <w:rFonts w:ascii="Times New Roman" w:hAnsi="Times New Roman" w:cs="Times New Roman"/>
          <w:sz w:val="28"/>
          <w:szCs w:val="28"/>
        </w:rPr>
        <w:t>Даманским</w:t>
      </w:r>
      <w:proofErr w:type="spellEnd"/>
      <w:r w:rsidR="00CE4A31">
        <w:rPr>
          <w:rFonts w:ascii="Times New Roman" w:hAnsi="Times New Roman" w:cs="Times New Roman"/>
          <w:sz w:val="28"/>
          <w:szCs w:val="28"/>
        </w:rPr>
        <w:t xml:space="preserve"> событиям 2-15 марта 1969 года.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E4A31" w:rsidRDefault="00CE4A31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4.2. Выбор тематического </w:t>
      </w:r>
      <w:r>
        <w:rPr>
          <w:rFonts w:ascii="Times New Roman" w:hAnsi="Times New Roman" w:cs="Times New Roman"/>
          <w:sz w:val="28"/>
          <w:szCs w:val="28"/>
        </w:rPr>
        <w:t>направления, жанра и названия р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аботы участникамиКонкурса осуществляется самостоятельно. </w:t>
      </w:r>
    </w:p>
    <w:p w:rsidR="00CE4A31" w:rsidRDefault="00CE4A31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4.3. Конкурсное сочинение представляется участником Конкурса в прозе в жанре рассказа, письма, дневника, заочной экскурсии, очерка, репортажа, интервью. </w:t>
      </w:r>
    </w:p>
    <w:p w:rsidR="00955080" w:rsidRPr="00955080" w:rsidRDefault="002B3536" w:rsidP="000B2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080">
        <w:rPr>
          <w:rFonts w:ascii="Times New Roman" w:hAnsi="Times New Roman" w:cs="Times New Roman"/>
          <w:b/>
          <w:sz w:val="28"/>
          <w:szCs w:val="28"/>
        </w:rPr>
        <w:lastRenderedPageBreak/>
        <w:t>V. Сроки и организация проведения Конкурса</w:t>
      </w:r>
    </w:p>
    <w:p w:rsidR="00CE4A31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>5.1. Конкурс проводится</w:t>
      </w:r>
      <w:r w:rsidR="00D07A0C">
        <w:rPr>
          <w:rFonts w:ascii="Times New Roman" w:hAnsi="Times New Roman" w:cs="Times New Roman"/>
          <w:sz w:val="28"/>
          <w:szCs w:val="28"/>
        </w:rPr>
        <w:t xml:space="preserve"> с 5</w:t>
      </w:r>
      <w:r w:rsidR="00333D2E">
        <w:rPr>
          <w:rFonts w:ascii="Times New Roman" w:hAnsi="Times New Roman" w:cs="Times New Roman"/>
          <w:sz w:val="28"/>
          <w:szCs w:val="28"/>
        </w:rPr>
        <w:t xml:space="preserve"> февраля по 24 февраля 2025</w:t>
      </w:r>
      <w:r w:rsidR="00CE4A31">
        <w:rPr>
          <w:rFonts w:ascii="Times New Roman" w:hAnsi="Times New Roman" w:cs="Times New Roman"/>
          <w:sz w:val="28"/>
          <w:szCs w:val="28"/>
        </w:rPr>
        <w:t xml:space="preserve"> </w:t>
      </w:r>
      <w:r w:rsidR="002B3536" w:rsidRPr="002E4E4C">
        <w:rPr>
          <w:rFonts w:ascii="Times New Roman" w:hAnsi="Times New Roman" w:cs="Times New Roman"/>
          <w:sz w:val="28"/>
          <w:szCs w:val="28"/>
        </w:rPr>
        <w:t>г</w:t>
      </w:r>
      <w:r w:rsidR="00CE4A31">
        <w:rPr>
          <w:rFonts w:ascii="Times New Roman" w:hAnsi="Times New Roman" w:cs="Times New Roman"/>
          <w:sz w:val="28"/>
          <w:szCs w:val="28"/>
        </w:rPr>
        <w:t>ода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. </w:t>
      </w:r>
      <w:r w:rsidR="00CE4A3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проводится в заочной форме. </w:t>
      </w:r>
      <w:r w:rsidR="00CE4A31">
        <w:rPr>
          <w:rFonts w:ascii="Times New Roman" w:hAnsi="Times New Roman" w:cs="Times New Roman"/>
          <w:sz w:val="28"/>
          <w:szCs w:val="28"/>
        </w:rPr>
        <w:t xml:space="preserve">По результатам Конкурса 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определяется одна работа победителя от каждой категории обучающихся, указанной в пункте 3.2 </w:t>
      </w:r>
      <w:r w:rsidR="00CE4A31">
        <w:rPr>
          <w:rFonts w:ascii="Times New Roman" w:hAnsi="Times New Roman" w:cs="Times New Roman"/>
          <w:sz w:val="28"/>
          <w:szCs w:val="28"/>
        </w:rPr>
        <w:t>настоящего Положения, набравшего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 по результатам оценивания </w:t>
      </w:r>
      <w:r w:rsidR="00CE4A31">
        <w:rPr>
          <w:rFonts w:ascii="Times New Roman" w:hAnsi="Times New Roman" w:cs="Times New Roman"/>
          <w:sz w:val="28"/>
          <w:szCs w:val="28"/>
        </w:rPr>
        <w:t xml:space="preserve">жюри 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баллов. </w:t>
      </w:r>
    </w:p>
    <w:p w:rsidR="00955080" w:rsidRDefault="00CE4A31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>Конкурсное сочинение направляется со следующими сопроводительными документами: заявка на участие в Конкурсе</w:t>
      </w:r>
      <w:r w:rsidR="00D07A0C">
        <w:rPr>
          <w:rFonts w:ascii="Times New Roman" w:hAnsi="Times New Roman" w:cs="Times New Roman"/>
          <w:sz w:val="28"/>
          <w:szCs w:val="28"/>
        </w:rPr>
        <w:t xml:space="preserve"> в свободной форме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. Заявка может быть заполнена от руки или с использованием технических средств; согласие родителей (законных представителей) участника Конкурса на обработку персональных данных, фото- и видеосъемку несовершеннолетнего, использование фото-, видеоматериала, конкурсного сочинения в некоммерческих целях. </w:t>
      </w:r>
    </w:p>
    <w:p w:rsidR="00955080" w:rsidRDefault="00955080" w:rsidP="00955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080" w:rsidRPr="00955080" w:rsidRDefault="002B3536" w:rsidP="00955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080">
        <w:rPr>
          <w:rFonts w:ascii="Times New Roman" w:hAnsi="Times New Roman" w:cs="Times New Roman"/>
          <w:b/>
          <w:sz w:val="28"/>
          <w:szCs w:val="28"/>
        </w:rPr>
        <w:t>VI. Требования к конкурсным сочинениям</w:t>
      </w:r>
    </w:p>
    <w:p w:rsidR="00955080" w:rsidRPr="003D7523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>6.1. Все конкурсные сочинения выполняются обучающимися в письменном виде</w:t>
      </w:r>
      <w:r w:rsidR="00D07A0C">
        <w:rPr>
          <w:rFonts w:ascii="Times New Roman" w:hAnsi="Times New Roman" w:cs="Times New Roman"/>
          <w:sz w:val="28"/>
          <w:szCs w:val="28"/>
        </w:rPr>
        <w:t xml:space="preserve"> с приложением файла сочинения </w:t>
      </w:r>
      <w:r w:rsidR="003D7523">
        <w:rPr>
          <w:rFonts w:ascii="Times New Roman" w:hAnsi="Times New Roman" w:cs="Times New Roman"/>
          <w:sz w:val="28"/>
          <w:szCs w:val="28"/>
        </w:rPr>
        <w:t>в формате</w:t>
      </w:r>
      <w:r w:rsidR="00D07A0C">
        <w:rPr>
          <w:rFonts w:ascii="Times New Roman" w:hAnsi="Times New Roman" w:cs="Times New Roman"/>
          <w:sz w:val="28"/>
          <w:szCs w:val="28"/>
          <w:lang w:val="en-US"/>
        </w:rPr>
        <w:t>MicrosoftWord</w:t>
      </w:r>
      <w:r w:rsidR="003D7523">
        <w:rPr>
          <w:rFonts w:ascii="Times New Roman" w:hAnsi="Times New Roman" w:cs="Times New Roman"/>
          <w:sz w:val="28"/>
          <w:szCs w:val="28"/>
        </w:rPr>
        <w:t xml:space="preserve">, с использованием шрифта </w:t>
      </w:r>
      <w:r w:rsidR="003D7523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="003D7523">
        <w:rPr>
          <w:rFonts w:ascii="Times New Roman" w:hAnsi="Times New Roman" w:cs="Times New Roman"/>
          <w:sz w:val="28"/>
          <w:szCs w:val="28"/>
        </w:rPr>
        <w:t>, размер 14, интервал 1.5, выравнивание по ширине страницы. Титульный лист к сочинению должен быть оформлен в соответствии с Приложением к настоящему положению.</w:t>
      </w:r>
    </w:p>
    <w:p w:rsidR="00955080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6.2. На всех этапах Конкурса не подлежат оцениванию жюри конкурсные сочинения, подготовленные с нарушением требований к их оформлению или с нарушением сроков представления. </w:t>
      </w:r>
    </w:p>
    <w:p w:rsidR="00955080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6.3. Каждый участник Конкурса имеет право представить на Конкурс одно конкурсное сочинение. </w:t>
      </w:r>
    </w:p>
    <w:p w:rsidR="00955080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6.4. Участники Конкурса выполняют конкурсное сочинение самостоятельно. </w:t>
      </w:r>
    </w:p>
    <w:p w:rsidR="00955080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DBE">
        <w:rPr>
          <w:rFonts w:ascii="Times New Roman" w:hAnsi="Times New Roman" w:cs="Times New Roman"/>
          <w:sz w:val="28"/>
          <w:szCs w:val="28"/>
        </w:rPr>
        <w:t>6.5</w:t>
      </w:r>
      <w:r w:rsidR="002B3536" w:rsidRPr="002E4E4C">
        <w:rPr>
          <w:rFonts w:ascii="Times New Roman" w:hAnsi="Times New Roman" w:cs="Times New Roman"/>
          <w:sz w:val="28"/>
          <w:szCs w:val="28"/>
        </w:rPr>
        <w:t>. На всех этапах Конкурса</w:t>
      </w:r>
      <w:r w:rsidR="00C34DBE">
        <w:rPr>
          <w:rFonts w:ascii="Times New Roman" w:hAnsi="Times New Roman" w:cs="Times New Roman"/>
          <w:sz w:val="28"/>
          <w:szCs w:val="28"/>
        </w:rPr>
        <w:t xml:space="preserve"> жюри Конкурса проверяет конкур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сные сочинения на наличие некорректных заимствований. </w:t>
      </w:r>
    </w:p>
    <w:p w:rsidR="00955080" w:rsidRDefault="00955080" w:rsidP="00955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080" w:rsidRPr="00955080" w:rsidRDefault="002B3536" w:rsidP="00955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080">
        <w:rPr>
          <w:rFonts w:ascii="Times New Roman" w:hAnsi="Times New Roman" w:cs="Times New Roman"/>
          <w:b/>
          <w:sz w:val="28"/>
          <w:szCs w:val="28"/>
        </w:rPr>
        <w:t>VII. Критерии и порядок оценивания конкурсных сочинений</w:t>
      </w:r>
    </w:p>
    <w:p w:rsidR="00955080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>7.1. Каждое конкурсное сочинение Конкур</w:t>
      </w:r>
      <w:r w:rsidR="00C34DBE">
        <w:rPr>
          <w:rFonts w:ascii="Times New Roman" w:hAnsi="Times New Roman" w:cs="Times New Roman"/>
          <w:sz w:val="28"/>
          <w:szCs w:val="28"/>
        </w:rPr>
        <w:t xml:space="preserve">са проверяется и оценивается 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членами жюри. </w:t>
      </w:r>
    </w:p>
    <w:p w:rsidR="00C34DBE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7.2. Оценивание конкурсных сочинений осуществляется по следующим критериям: </w:t>
      </w:r>
    </w:p>
    <w:p w:rsidR="00C34DBE" w:rsidRDefault="00C34DBE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с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одержание сочинения: соответствие сочинения выбранному тематическому направлению; формулировка темы сочинения (уместность, самостоятельность, оригинальность); соответствие содержания конкурсного сочинения выбранной теме; полнота раскрытия темы сочинения; </w:t>
      </w:r>
      <w:r w:rsidR="002B3536" w:rsidRPr="002E4E4C">
        <w:rPr>
          <w:rFonts w:ascii="Times New Roman" w:hAnsi="Times New Roman" w:cs="Times New Roman"/>
          <w:sz w:val="28"/>
          <w:szCs w:val="28"/>
        </w:rPr>
        <w:lastRenderedPageBreak/>
        <w:t>оригинальность авторского замысла; корректное использование литературного, исторического, фактического (в том числе биографического), научного и другого материала; соответствие содержания конкурсного сочинения выбранному жанру;</w:t>
      </w:r>
      <w:r>
        <w:rPr>
          <w:rFonts w:ascii="Times New Roman" w:hAnsi="Times New Roman" w:cs="Times New Roman"/>
          <w:sz w:val="28"/>
          <w:szCs w:val="28"/>
        </w:rPr>
        <w:t xml:space="preserve"> воплощенность идейного замысла;</w:t>
      </w:r>
    </w:p>
    <w:p w:rsidR="00C34DBE" w:rsidRDefault="00C34DBE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2) ж</w:t>
      </w:r>
      <w:r w:rsidR="002B3536" w:rsidRPr="002E4E4C">
        <w:rPr>
          <w:rFonts w:ascii="Times New Roman" w:hAnsi="Times New Roman" w:cs="Times New Roman"/>
          <w:sz w:val="28"/>
          <w:szCs w:val="28"/>
        </w:rPr>
        <w:t>анровое и языковое своеобразие сочинения: наличие в сочинении признаков выбранного жанра, цельность, логичность и соразмерность композиции сочинения; богатство лексики и разнообразие синтаксических конструкций; точность, ясность и выразительность речи; целесообразность использования язык</w:t>
      </w:r>
      <w:r>
        <w:rPr>
          <w:rFonts w:ascii="Times New Roman" w:hAnsi="Times New Roman" w:cs="Times New Roman"/>
          <w:sz w:val="28"/>
          <w:szCs w:val="28"/>
        </w:rPr>
        <w:t>овых средств; стилевое единство;</w:t>
      </w:r>
    </w:p>
    <w:p w:rsidR="00955080" w:rsidRDefault="00C34DBE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3) г</w:t>
      </w:r>
      <w:r w:rsidR="002B3536" w:rsidRPr="002E4E4C">
        <w:rPr>
          <w:rFonts w:ascii="Times New Roman" w:hAnsi="Times New Roman" w:cs="Times New Roman"/>
          <w:sz w:val="28"/>
          <w:szCs w:val="28"/>
        </w:rPr>
        <w:t>рамотность сочинения: соблюдение орфографических норм русского языка; соблюдение пунктуационных норм русского языка; соблюдение языковых норм (правил</w:t>
      </w:r>
      <w:r>
        <w:rPr>
          <w:rFonts w:ascii="Times New Roman" w:hAnsi="Times New Roman" w:cs="Times New Roman"/>
          <w:sz w:val="28"/>
          <w:szCs w:val="28"/>
        </w:rPr>
        <w:t xml:space="preserve"> употребления слов, гр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амматических форм и стилистических ресурсов). </w:t>
      </w:r>
    </w:p>
    <w:p w:rsidR="00955080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7.3. Оценка по каждому показателю выставляется по шкалеот 0 - до 3 баллов. </w:t>
      </w:r>
    </w:p>
    <w:p w:rsidR="00955080" w:rsidRDefault="00955080" w:rsidP="009550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5080" w:rsidRPr="00955080" w:rsidRDefault="002B3536" w:rsidP="009550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080">
        <w:rPr>
          <w:rFonts w:ascii="Times New Roman" w:hAnsi="Times New Roman" w:cs="Times New Roman"/>
          <w:b/>
          <w:sz w:val="28"/>
          <w:szCs w:val="28"/>
        </w:rPr>
        <w:t>VIII. Определение победителей и подведение итогов Конкурса</w:t>
      </w:r>
    </w:p>
    <w:p w:rsidR="00C34DBE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>8.1. Победители Конкурса определяются на основании результатов оценивания конкурсных сочинений жюри Конкурса по каждой категории, указанной в пункте 3.2 настоящего Положения. Результаты оценивания оформляются в виде рейтингового списка участников Конкурса.</w:t>
      </w:r>
    </w:p>
    <w:p w:rsidR="00955080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8.2. Победители и призеры Конкурса награждаются дипломами. Организационный комитет Конкурса вправе установить для победителей Конкурса дополнительные формы поощрения. </w:t>
      </w:r>
    </w:p>
    <w:p w:rsidR="00955080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>8.3. Списки победителяи призеров Конкурса размещаются на сайте</w:t>
      </w:r>
      <w:r w:rsidR="00C34DBE">
        <w:rPr>
          <w:rFonts w:ascii="Times New Roman" w:hAnsi="Times New Roman" w:cs="Times New Roman"/>
          <w:sz w:val="28"/>
          <w:szCs w:val="28"/>
        </w:rPr>
        <w:t xml:space="preserve"> Думы Пожарского муниципального округа в разделе «Общая информация»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DBE" w:rsidRDefault="00955080" w:rsidP="002E4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4DBE">
        <w:rPr>
          <w:rFonts w:ascii="Times New Roman" w:hAnsi="Times New Roman" w:cs="Times New Roman"/>
          <w:sz w:val="28"/>
          <w:szCs w:val="28"/>
        </w:rPr>
        <w:t>8.4. Проезд победи</w:t>
      </w:r>
      <w:r w:rsidR="003D7523">
        <w:rPr>
          <w:rFonts w:ascii="Times New Roman" w:hAnsi="Times New Roman" w:cs="Times New Roman"/>
          <w:sz w:val="28"/>
          <w:szCs w:val="28"/>
        </w:rPr>
        <w:t>телей к месту подведения итогов</w:t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 Конкурса в </w:t>
      </w:r>
      <w:r w:rsidR="003D7523">
        <w:rPr>
          <w:rFonts w:ascii="Times New Roman" w:hAnsi="Times New Roman" w:cs="Times New Roman"/>
          <w:sz w:val="28"/>
          <w:szCs w:val="28"/>
        </w:rPr>
        <w:t>пгт </w:t>
      </w:r>
      <w:r w:rsidR="00C34DBE">
        <w:rPr>
          <w:rFonts w:ascii="Times New Roman" w:hAnsi="Times New Roman" w:cs="Times New Roman"/>
          <w:sz w:val="28"/>
          <w:szCs w:val="28"/>
        </w:rPr>
        <w:t xml:space="preserve">Лучегорск </w:t>
      </w:r>
      <w:r w:rsidR="002B3536" w:rsidRPr="002E4E4C">
        <w:rPr>
          <w:rFonts w:ascii="Times New Roman" w:hAnsi="Times New Roman" w:cs="Times New Roman"/>
          <w:sz w:val="28"/>
          <w:szCs w:val="28"/>
        </w:rPr>
        <w:t>на награждение осуществляется</w:t>
      </w:r>
      <w:r w:rsidR="003D7523">
        <w:rPr>
          <w:rFonts w:ascii="Times New Roman" w:hAnsi="Times New Roman" w:cs="Times New Roman"/>
          <w:sz w:val="28"/>
          <w:szCs w:val="28"/>
        </w:rPr>
        <w:t xml:space="preserve">за счет направляющей стороны, либо </w:t>
      </w:r>
      <w:r w:rsidR="00C34DBE">
        <w:rPr>
          <w:rFonts w:ascii="Times New Roman" w:hAnsi="Times New Roman" w:cs="Times New Roman"/>
          <w:sz w:val="28"/>
          <w:szCs w:val="28"/>
        </w:rPr>
        <w:t>самостоятельно</w:t>
      </w:r>
      <w:r w:rsidR="003D7523">
        <w:rPr>
          <w:rFonts w:ascii="Times New Roman" w:hAnsi="Times New Roman" w:cs="Times New Roman"/>
          <w:sz w:val="28"/>
          <w:szCs w:val="28"/>
        </w:rPr>
        <w:t>.</w:t>
      </w:r>
    </w:p>
    <w:p w:rsidR="003D7523" w:rsidRDefault="00C34DBE" w:rsidP="003D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3536" w:rsidRPr="002E4E4C">
        <w:rPr>
          <w:rFonts w:ascii="Times New Roman" w:hAnsi="Times New Roman" w:cs="Times New Roman"/>
          <w:sz w:val="28"/>
          <w:szCs w:val="28"/>
        </w:rPr>
        <w:t xml:space="preserve">8.5. Прием заявок и конкурсных сочинений </w:t>
      </w:r>
      <w:r w:rsidR="00517043">
        <w:rPr>
          <w:rFonts w:ascii="Times New Roman" w:hAnsi="Times New Roman" w:cs="Times New Roman"/>
          <w:sz w:val="28"/>
          <w:szCs w:val="28"/>
        </w:rPr>
        <w:t>осуществляется Молодежным парламентом по адресу: 692001 пгт Лучегорск, общественный це</w:t>
      </w:r>
      <w:r w:rsidR="00333D2E">
        <w:rPr>
          <w:rFonts w:ascii="Times New Roman" w:hAnsi="Times New Roman" w:cs="Times New Roman"/>
          <w:sz w:val="28"/>
          <w:szCs w:val="28"/>
        </w:rPr>
        <w:t>нтр, здание 1, кабинет 18, до 24</w:t>
      </w:r>
      <w:r w:rsidR="00517043">
        <w:rPr>
          <w:rFonts w:ascii="Times New Roman" w:hAnsi="Times New Roman" w:cs="Times New Roman"/>
          <w:sz w:val="28"/>
          <w:szCs w:val="28"/>
        </w:rPr>
        <w:t xml:space="preserve"> </w:t>
      </w:r>
      <w:r w:rsidR="00333D2E">
        <w:rPr>
          <w:rFonts w:ascii="Times New Roman" w:hAnsi="Times New Roman" w:cs="Times New Roman"/>
          <w:sz w:val="28"/>
          <w:szCs w:val="28"/>
        </w:rPr>
        <w:t>февраля 2025</w:t>
      </w:r>
      <w:bookmarkStart w:id="0" w:name="_GoBack"/>
      <w:bookmarkEnd w:id="0"/>
      <w:r w:rsidR="00D07A0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17043">
        <w:rPr>
          <w:rFonts w:ascii="Times New Roman" w:hAnsi="Times New Roman" w:cs="Times New Roman"/>
          <w:sz w:val="28"/>
          <w:szCs w:val="28"/>
        </w:rPr>
        <w:t xml:space="preserve">включительно с 8.00 до 17.00 в рабочие дни. Контактный телефон 8(42357)36325, электронный адрес: </w:t>
      </w:r>
      <w:hyperlink r:id="rId5" w:history="1">
        <w:r w:rsidR="003D7523" w:rsidRPr="005020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duma</w:t>
        </w:r>
        <w:r w:rsidR="003D7523" w:rsidRPr="00502013">
          <w:rPr>
            <w:rStyle w:val="a3"/>
            <w:rFonts w:ascii="Times New Roman" w:hAnsi="Times New Roman" w:cs="Times New Roman"/>
            <w:sz w:val="28"/>
            <w:szCs w:val="28"/>
          </w:rPr>
          <w:t>-25@</w:t>
        </w:r>
        <w:r w:rsidR="003D7523" w:rsidRPr="005020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D7523" w:rsidRPr="005020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D7523" w:rsidRPr="005020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3D7523">
        <w:rPr>
          <w:rFonts w:ascii="Times New Roman" w:hAnsi="Times New Roman" w:cs="Times New Roman"/>
          <w:sz w:val="28"/>
          <w:szCs w:val="28"/>
        </w:rPr>
        <w:t>.</w:t>
      </w:r>
    </w:p>
    <w:p w:rsidR="003D7523" w:rsidRDefault="003D7523" w:rsidP="003D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523" w:rsidRDefault="003D7523" w:rsidP="003D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523" w:rsidRDefault="003D7523" w:rsidP="003D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523" w:rsidRDefault="003D7523" w:rsidP="003D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523" w:rsidRDefault="003D7523" w:rsidP="003D7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523" w:rsidRDefault="003D7523" w:rsidP="00550FB5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D7523" w:rsidRDefault="003D7523" w:rsidP="00550FB5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3D7523">
        <w:rPr>
          <w:rFonts w:ascii="Times New Roman" w:hAnsi="Times New Roman" w:cs="Times New Roman"/>
          <w:sz w:val="28"/>
          <w:szCs w:val="28"/>
        </w:rPr>
        <w:t>об открытом конкурсе с</w:t>
      </w:r>
      <w:r w:rsidR="00E579E5">
        <w:rPr>
          <w:rFonts w:ascii="Times New Roman" w:hAnsi="Times New Roman" w:cs="Times New Roman"/>
          <w:sz w:val="28"/>
          <w:szCs w:val="28"/>
        </w:rPr>
        <w:t>очинений «Горячий снег Даманского</w:t>
      </w:r>
      <w:r w:rsidRPr="003D7523">
        <w:rPr>
          <w:rFonts w:ascii="Times New Roman" w:hAnsi="Times New Roman" w:cs="Times New Roman"/>
          <w:sz w:val="28"/>
          <w:szCs w:val="28"/>
        </w:rPr>
        <w:t>» среди обучающихся образовательных организаций, реализующих основные общеобразовательные программы, и учреждений, реализующих программы дополнительного образования</w:t>
      </w:r>
    </w:p>
    <w:p w:rsidR="00550FB5" w:rsidRDefault="00550FB5" w:rsidP="00550FB5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</w:p>
    <w:p w:rsidR="00550FB5" w:rsidRPr="00550FB5" w:rsidRDefault="0050389E" w:rsidP="00550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Наименование учреждения</w:t>
      </w:r>
    </w:p>
    <w:p w:rsidR="00550FB5" w:rsidRDefault="00550FB5" w:rsidP="00550FB5">
      <w:pPr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__________________________________________</w:t>
      </w:r>
    </w:p>
    <w:p w:rsidR="00550FB5" w:rsidRPr="00550FB5" w:rsidRDefault="00550FB5" w:rsidP="00550F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__________________________________________</w:t>
      </w:r>
    </w:p>
    <w:p w:rsidR="00550FB5" w:rsidRPr="00550FB5" w:rsidRDefault="00550FB5" w:rsidP="00550FB5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FB5" w:rsidRPr="00550FB5" w:rsidRDefault="00550FB5" w:rsidP="00550FB5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FB5" w:rsidRDefault="00550FB5" w:rsidP="00550FB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en-US"/>
        </w:rPr>
      </w:pPr>
      <w:r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СОЧИНЕНИЕ</w:t>
      </w:r>
    </w:p>
    <w:p w:rsidR="00550FB5" w:rsidRPr="00550FB5" w:rsidRDefault="00550FB5" w:rsidP="00550FB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56"/>
          <w:szCs w:val="52"/>
          <w:lang w:eastAsia="en-US"/>
        </w:rPr>
      </w:pPr>
      <w:r w:rsidRPr="00550FB5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____________________________</w:t>
      </w:r>
      <w:r w:rsidRPr="00550FB5">
        <w:rPr>
          <w:rFonts w:ascii="Times New Roman" w:eastAsia="Calibri" w:hAnsi="Times New Roman" w:cs="Times New Roman"/>
          <w:b/>
          <w:sz w:val="56"/>
          <w:szCs w:val="56"/>
          <w:lang w:eastAsia="en-US"/>
        </w:rPr>
        <w:t>»</w:t>
      </w:r>
    </w:p>
    <w:p w:rsidR="00550FB5" w:rsidRDefault="00550FB5" w:rsidP="00550FB5">
      <w:pPr>
        <w:spacing w:after="160" w:line="240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  <w:r w:rsidRPr="00550FB5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Тип </w:t>
      </w:r>
      <w:r>
        <w:rPr>
          <w:rFonts w:ascii="Times New Roman" w:eastAsia="Calibri" w:hAnsi="Times New Roman" w:cs="Times New Roman"/>
          <w:sz w:val="52"/>
          <w:szCs w:val="52"/>
          <w:lang w:eastAsia="en-US"/>
        </w:rPr>
        <w:t>сочинения</w:t>
      </w:r>
      <w:r w:rsidRPr="00550FB5">
        <w:rPr>
          <w:rFonts w:ascii="Times New Roman" w:eastAsia="Calibri" w:hAnsi="Times New Roman" w:cs="Times New Roman"/>
          <w:sz w:val="52"/>
          <w:szCs w:val="52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52"/>
          <w:szCs w:val="52"/>
          <w:lang w:eastAsia="en-US"/>
        </w:rPr>
        <w:t>____________________</w:t>
      </w:r>
    </w:p>
    <w:p w:rsidR="00550FB5" w:rsidRPr="00550FB5" w:rsidRDefault="00550FB5" w:rsidP="00550FB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(указывается в соответствии с п.4.3. Положения)</w:t>
      </w:r>
    </w:p>
    <w:p w:rsidR="00550FB5" w:rsidRPr="00550FB5" w:rsidRDefault="00550FB5" w:rsidP="00550FB5">
      <w:pPr>
        <w:spacing w:after="160" w:line="240" w:lineRule="auto"/>
        <w:jc w:val="center"/>
        <w:rPr>
          <w:rFonts w:ascii="Times New Roman" w:eastAsia="Calibri" w:hAnsi="Times New Roman" w:cs="Times New Roman"/>
          <w:sz w:val="52"/>
          <w:szCs w:val="52"/>
          <w:lang w:eastAsia="en-US"/>
        </w:rPr>
      </w:pPr>
    </w:p>
    <w:p w:rsidR="00550FB5" w:rsidRPr="00550FB5" w:rsidRDefault="00550FB5" w:rsidP="00550FB5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6"/>
      </w:tblGrid>
      <w:tr w:rsidR="00550FB5" w:rsidRPr="00550FB5" w:rsidTr="00D77D6E">
        <w:tc>
          <w:tcPr>
            <w:tcW w:w="3434" w:type="dxa"/>
          </w:tcPr>
          <w:p w:rsidR="00550FB5" w:rsidRPr="00550FB5" w:rsidRDefault="00550FB5" w:rsidP="0055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B5">
              <w:rPr>
                <w:rFonts w:ascii="Times New Roman" w:hAnsi="Times New Roman" w:cs="Times New Roman"/>
                <w:sz w:val="28"/>
                <w:szCs w:val="28"/>
              </w:rPr>
              <w:t>Автор проекта:</w:t>
            </w:r>
          </w:p>
          <w:p w:rsidR="00550FB5" w:rsidRDefault="00550FB5"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550FB5" w:rsidRPr="00550FB5" w:rsidRDefault="00550FB5" w:rsidP="0055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B5">
              <w:rPr>
                <w:rFonts w:ascii="Times New Roman" w:hAnsi="Times New Roman" w:cs="Times New Roman"/>
                <w:sz w:val="28"/>
                <w:szCs w:val="28"/>
              </w:rPr>
              <w:t xml:space="preserve">Класс: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550FB5" w:rsidRPr="00550FB5" w:rsidRDefault="00550FB5" w:rsidP="00550F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FB5" w:rsidRPr="00550FB5" w:rsidRDefault="00550FB5" w:rsidP="00550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B5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  <w:p w:rsidR="00550FB5" w:rsidRPr="00550FB5" w:rsidRDefault="00550FB5" w:rsidP="00550FB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</w:tbl>
    <w:p w:rsidR="00550FB5" w:rsidRPr="00550FB5" w:rsidRDefault="00550FB5" w:rsidP="00550FB5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FB5" w:rsidRDefault="00550FB5" w:rsidP="00550FB5">
      <w:pPr>
        <w:spacing w:after="16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FB5" w:rsidRPr="00550FB5" w:rsidRDefault="00550FB5" w:rsidP="00550FB5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FB5" w:rsidRDefault="00550FB5" w:rsidP="00550FB5">
      <w:pPr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</w:t>
      </w:r>
    </w:p>
    <w:p w:rsidR="00550FB5" w:rsidRPr="00550FB5" w:rsidRDefault="00550FB5" w:rsidP="00550FB5">
      <w:pPr>
        <w:spacing w:after="16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0FB5">
        <w:rPr>
          <w:rFonts w:ascii="Times New Roman" w:eastAsia="Calibri" w:hAnsi="Times New Roman" w:cs="Times New Roman"/>
          <w:sz w:val="24"/>
          <w:szCs w:val="24"/>
          <w:lang w:eastAsia="en-US"/>
        </w:rPr>
        <w:t>(указывается населенный пункт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550F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котором расположена образовательная организация)</w:t>
      </w:r>
    </w:p>
    <w:sectPr w:rsidR="00550FB5" w:rsidRPr="00550FB5" w:rsidSect="00FA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0A3F"/>
    <w:rsid w:val="00010A3F"/>
    <w:rsid w:val="000B28FF"/>
    <w:rsid w:val="002B3536"/>
    <w:rsid w:val="002E4E4C"/>
    <w:rsid w:val="00333D2E"/>
    <w:rsid w:val="003D7523"/>
    <w:rsid w:val="00481687"/>
    <w:rsid w:val="00485D39"/>
    <w:rsid w:val="0050389E"/>
    <w:rsid w:val="00517043"/>
    <w:rsid w:val="00550FB5"/>
    <w:rsid w:val="006216E5"/>
    <w:rsid w:val="007972EC"/>
    <w:rsid w:val="00845303"/>
    <w:rsid w:val="0087534F"/>
    <w:rsid w:val="00955080"/>
    <w:rsid w:val="00A01EDC"/>
    <w:rsid w:val="00A2535C"/>
    <w:rsid w:val="00B17985"/>
    <w:rsid w:val="00B5484C"/>
    <w:rsid w:val="00C34DBE"/>
    <w:rsid w:val="00CE4A31"/>
    <w:rsid w:val="00D05E5E"/>
    <w:rsid w:val="00D07A0C"/>
    <w:rsid w:val="00E579E5"/>
    <w:rsid w:val="00F37DF9"/>
    <w:rsid w:val="00FA593E"/>
    <w:rsid w:val="00FB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850D7-4C19-4C7F-BD3B-AC137241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985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550FB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ma-25@mail.ru" TargetMode="External"/><Relationship Id="rId4" Type="http://schemas.openxmlformats.org/officeDocument/2006/relationships/hyperlink" Target="mailto:duma-2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2024-01-29T01:05:00Z</cp:lastPrinted>
  <dcterms:created xsi:type="dcterms:W3CDTF">2024-02-02T03:46:00Z</dcterms:created>
  <dcterms:modified xsi:type="dcterms:W3CDTF">2025-02-11T06:40:00Z</dcterms:modified>
</cp:coreProperties>
</file>